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332"/>
        <w:gridCol w:w="3152"/>
      </w:tblGrid>
      <w:tr w:rsidR="0079639E" w:rsidRPr="00E0654E" w:rsidTr="00257C68">
        <w:trPr>
          <w:trHeight w:hRule="exact" w:val="640"/>
          <w:tblHeader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79639E">
              <w:rPr>
                <w:color w:val="002060"/>
                <w:sz w:val="20"/>
                <w:szCs w:val="20"/>
              </w:rPr>
              <w:t>BENE</w:t>
            </w:r>
            <w:r w:rsidRPr="0079639E">
              <w:rPr>
                <w:color w:val="002060"/>
                <w:spacing w:val="-1"/>
                <w:sz w:val="20"/>
                <w:szCs w:val="20"/>
              </w:rPr>
              <w:t>F</w:t>
            </w:r>
            <w:r w:rsidRPr="0079639E">
              <w:rPr>
                <w:color w:val="002060"/>
                <w:sz w:val="20"/>
                <w:szCs w:val="20"/>
              </w:rPr>
              <w:t>IT</w:t>
            </w:r>
            <w:r w:rsidRPr="0079639E">
              <w:rPr>
                <w:color w:val="002060"/>
                <w:spacing w:val="-1"/>
                <w:sz w:val="20"/>
                <w:szCs w:val="20"/>
              </w:rPr>
              <w:t xml:space="preserve"> </w:t>
            </w:r>
            <w:r w:rsidRPr="0079639E">
              <w:rPr>
                <w:color w:val="002060"/>
                <w:sz w:val="20"/>
                <w:szCs w:val="20"/>
              </w:rPr>
              <w:t>HIGHLIGHTS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color w:val="002060"/>
                <w:sz w:val="20"/>
                <w:szCs w:val="20"/>
              </w:rPr>
            </w:pPr>
            <w:r w:rsidRPr="0079639E">
              <w:rPr>
                <w:color w:val="002060"/>
                <w:sz w:val="20"/>
                <w:szCs w:val="20"/>
              </w:rPr>
              <w:t>IN-NETWORK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79639E">
              <w:rPr>
                <w:b/>
                <w:color w:val="002060"/>
                <w:sz w:val="20"/>
                <w:szCs w:val="20"/>
                <w:u w:val="single"/>
              </w:rPr>
              <w:t>Write “Match” or Fill In Differences</w:t>
            </w:r>
          </w:p>
        </w:tc>
      </w:tr>
      <w:tr w:rsidR="0079639E" w:rsidRPr="00E0654E" w:rsidTr="00257C68">
        <w:trPr>
          <w:trHeight w:hRule="exact" w:val="712"/>
          <w:tblHeader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Pr="0079639E" w:rsidRDefault="0079639E" w:rsidP="00541229">
            <w:pPr>
              <w:spacing w:before="57" w:after="0" w:line="240" w:lineRule="auto"/>
              <w:ind w:left="157" w:right="-20"/>
              <w:rPr>
                <w:b/>
                <w:sz w:val="20"/>
                <w:szCs w:val="20"/>
                <w:u w:val="single"/>
              </w:rPr>
            </w:pPr>
            <w:r w:rsidRPr="0079639E">
              <w:rPr>
                <w:b/>
                <w:sz w:val="20"/>
                <w:szCs w:val="20"/>
                <w:u w:val="single"/>
              </w:rPr>
              <w:t>Plan Name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Default="000A5BB2" w:rsidP="000A5BB2">
            <w:r>
              <w:t>Florida Blue Plan 47</w:t>
            </w:r>
            <w:r w:rsidR="00673A94">
              <w:t xml:space="preserve"> - HMO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Default="007963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257C68" w:rsidRPr="00E0654E" w:rsidTr="00257C68">
        <w:trPr>
          <w:trHeight w:hRule="exact" w:val="442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Pr="00E60A3F" w:rsidRDefault="00257C68" w:rsidP="0079639E">
            <w:pPr>
              <w:spacing w:after="0" w:line="240" w:lineRule="auto"/>
              <w:ind w:left="120" w:right="-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MEDICAL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Default="00257C68" w:rsidP="0079639E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Default="00257C68" w:rsidP="0079639E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</w:tc>
      </w:tr>
      <w:tr w:rsidR="0079639E" w:rsidRPr="00E0654E" w:rsidTr="00543318">
        <w:trPr>
          <w:trHeight w:hRule="exact" w:val="442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Pr="00E60A3F" w:rsidRDefault="0079639E" w:rsidP="0079639E">
            <w:pPr>
              <w:spacing w:after="0" w:line="240" w:lineRule="auto"/>
              <w:ind w:left="120" w:right="-20"/>
              <w:rPr>
                <w:b/>
                <w:sz w:val="20"/>
                <w:szCs w:val="20"/>
                <w:u w:val="single"/>
              </w:rPr>
            </w:pPr>
            <w:r w:rsidRPr="00E60A3F">
              <w:rPr>
                <w:b/>
                <w:sz w:val="20"/>
                <w:szCs w:val="20"/>
                <w:u w:val="single"/>
              </w:rPr>
              <w:t>Lifetime</w:t>
            </w:r>
            <w:r w:rsidRPr="00E60A3F">
              <w:rPr>
                <w:b/>
                <w:spacing w:val="34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5"/>
                <w:sz w:val="20"/>
                <w:szCs w:val="20"/>
                <w:u w:val="single"/>
              </w:rPr>
              <w:t>Max</w:t>
            </w:r>
            <w:r w:rsidRPr="00E60A3F">
              <w:rPr>
                <w:b/>
                <w:spacing w:val="-2"/>
                <w:w w:val="105"/>
                <w:sz w:val="20"/>
                <w:szCs w:val="20"/>
                <w:u w:val="single"/>
              </w:rPr>
              <w:t>i</w:t>
            </w:r>
            <w:r w:rsidRPr="00E60A3F">
              <w:rPr>
                <w:b/>
                <w:w w:val="108"/>
                <w:sz w:val="20"/>
                <w:szCs w:val="20"/>
                <w:u w:val="single"/>
              </w:rPr>
              <w:t>mum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79639E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79639E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</w:tc>
      </w:tr>
      <w:tr w:rsidR="0079639E" w:rsidRPr="00E0654E" w:rsidTr="00543318">
        <w:trPr>
          <w:trHeight w:hRule="exact" w:val="80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Pr="00E60A3F" w:rsidRDefault="0079639E" w:rsidP="007963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sz w:val="20"/>
                <w:szCs w:val="20"/>
                <w:u w:val="single"/>
              </w:rPr>
              <w:t>Cale</w:t>
            </w:r>
            <w:r w:rsidRPr="00E60A3F">
              <w:rPr>
                <w:b/>
                <w:spacing w:val="-1"/>
                <w:sz w:val="20"/>
                <w:szCs w:val="20"/>
                <w:u w:val="single"/>
              </w:rPr>
              <w:t>n</w:t>
            </w:r>
            <w:r w:rsidRPr="00E60A3F">
              <w:rPr>
                <w:b/>
                <w:sz w:val="20"/>
                <w:szCs w:val="20"/>
                <w:u w:val="single"/>
              </w:rPr>
              <w:t>dar</w:t>
            </w:r>
            <w:r w:rsidRPr="00E60A3F">
              <w:rPr>
                <w:b/>
                <w:spacing w:val="6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Y</w:t>
            </w:r>
            <w:r w:rsidRPr="00E60A3F">
              <w:rPr>
                <w:b/>
                <w:spacing w:val="-1"/>
                <w:w w:val="109"/>
                <w:sz w:val="20"/>
                <w:szCs w:val="20"/>
                <w:u w:val="single"/>
              </w:rPr>
              <w:t>ea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r</w:t>
            </w:r>
            <w:r w:rsidRPr="00E60A3F">
              <w:rPr>
                <w:b/>
                <w:spacing w:val="-7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3"/>
                <w:sz w:val="20"/>
                <w:szCs w:val="20"/>
                <w:u w:val="single"/>
              </w:rPr>
              <w:t>De</w:t>
            </w:r>
            <w:r w:rsidRPr="00E60A3F">
              <w:rPr>
                <w:b/>
                <w:spacing w:val="-1"/>
                <w:w w:val="103"/>
                <w:sz w:val="20"/>
                <w:szCs w:val="20"/>
                <w:u w:val="single"/>
              </w:rPr>
              <w:t>d</w:t>
            </w:r>
            <w:r w:rsidRPr="00E60A3F">
              <w:rPr>
                <w:b/>
                <w:w w:val="111"/>
                <w:sz w:val="20"/>
                <w:szCs w:val="20"/>
                <w:u w:val="single"/>
              </w:rPr>
              <w:t>u</w:t>
            </w:r>
            <w:r w:rsidRPr="00E60A3F">
              <w:rPr>
                <w:b/>
                <w:w w:val="105"/>
                <w:sz w:val="20"/>
                <w:szCs w:val="20"/>
                <w:u w:val="single"/>
              </w:rPr>
              <w:t>ctible</w:t>
            </w:r>
          </w:p>
          <w:p w:rsidR="0079639E" w:rsidRDefault="0079639E" w:rsidP="0079639E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Individual / Family Maximum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541229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  <w:p w:rsidR="0079639E" w:rsidRDefault="0079639E" w:rsidP="00673A94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 w:rsidR="000A5BB2">
              <w:rPr>
                <w:spacing w:val="-1"/>
                <w:sz w:val="20"/>
                <w:szCs w:val="20"/>
              </w:rPr>
              <w:t>1,500 / $4,500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541229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273F63" w:rsidRPr="00E0654E" w:rsidTr="003E48C1">
        <w:trPr>
          <w:trHeight w:hRule="exact" w:val="70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F63" w:rsidRPr="00E60A3F" w:rsidRDefault="00273F63" w:rsidP="00273F63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w w:val="105"/>
                <w:sz w:val="20"/>
                <w:szCs w:val="20"/>
                <w:u w:val="single"/>
              </w:rPr>
              <w:t>Out-of-Pocket Maximum</w:t>
            </w:r>
          </w:p>
          <w:p w:rsidR="00273F63" w:rsidRPr="00273F63" w:rsidRDefault="00273F63" w:rsidP="00273F6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273F63">
              <w:rPr>
                <w:w w:val="105"/>
                <w:sz w:val="20"/>
                <w:szCs w:val="20"/>
              </w:rPr>
              <w:t>Individual</w:t>
            </w:r>
            <w:r>
              <w:rPr>
                <w:w w:val="105"/>
                <w:sz w:val="20"/>
                <w:szCs w:val="20"/>
              </w:rPr>
              <w:t xml:space="preserve"> / </w:t>
            </w:r>
            <w:r w:rsidRPr="00273F63">
              <w:rPr>
                <w:w w:val="105"/>
                <w:sz w:val="20"/>
                <w:szCs w:val="20"/>
              </w:rPr>
              <w:t>Family Maximum</w:t>
            </w:r>
          </w:p>
          <w:p w:rsidR="00273F63" w:rsidRPr="000D06A5" w:rsidRDefault="00273F63" w:rsidP="00273F6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F63" w:rsidRDefault="00273F63" w:rsidP="00273F63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</w:p>
          <w:p w:rsidR="00273F63" w:rsidRDefault="000A5BB2" w:rsidP="000A5BB2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$4,500 / $9,000 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F63" w:rsidRDefault="00273F63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273F63" w:rsidRPr="00E0654E" w:rsidTr="003E48C1">
        <w:trPr>
          <w:trHeight w:hRule="exact" w:val="124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F63" w:rsidRPr="00E60A3F" w:rsidRDefault="0052795D" w:rsidP="00273F63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Out-of-Pocket Limit</w:t>
            </w:r>
          </w:p>
          <w:p w:rsidR="00273F63" w:rsidRPr="00273F63" w:rsidRDefault="000A5BB2" w:rsidP="00273F6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What is </w:t>
            </w:r>
            <w:r w:rsidR="0052795D">
              <w:rPr>
                <w:w w:val="105"/>
                <w:sz w:val="20"/>
                <w:szCs w:val="20"/>
              </w:rPr>
              <w:t>included</w:t>
            </w:r>
            <w:r w:rsidR="00273F63" w:rsidRPr="00273F63">
              <w:rPr>
                <w:w w:val="105"/>
                <w:sz w:val="20"/>
                <w:szCs w:val="20"/>
              </w:rPr>
              <w:t>:</w:t>
            </w:r>
          </w:p>
          <w:p w:rsidR="00273F63" w:rsidRPr="000D06A5" w:rsidRDefault="00273F63" w:rsidP="00273F6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F63" w:rsidRDefault="00273F63" w:rsidP="00273F6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  <w:p w:rsidR="000A5BB2" w:rsidRDefault="000A5BB2" w:rsidP="000A5BB2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Deductible</w:t>
            </w:r>
            <w:r>
              <w:rPr>
                <w:sz w:val="20"/>
                <w:szCs w:val="20"/>
              </w:rPr>
              <w:br/>
              <w:t>Coinsurance</w:t>
            </w:r>
            <w:r>
              <w:rPr>
                <w:sz w:val="20"/>
                <w:szCs w:val="20"/>
              </w:rPr>
              <w:br/>
              <w:t>Copayments</w:t>
            </w:r>
          </w:p>
          <w:p w:rsidR="00273F63" w:rsidRDefault="000A5BB2" w:rsidP="000A5BB2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F63" w:rsidRDefault="00273F63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79639E" w:rsidRPr="00E0654E" w:rsidTr="00543318">
        <w:trPr>
          <w:trHeight w:hRule="exact" w:val="52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0A3F" w:rsidRDefault="000D06A5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E60A3F">
              <w:rPr>
                <w:b/>
                <w:w w:val="105"/>
                <w:sz w:val="20"/>
                <w:szCs w:val="20"/>
                <w:u w:val="single"/>
              </w:rPr>
              <w:t>Coinsurance</w:t>
            </w:r>
          </w:p>
          <w:p w:rsidR="0079639E" w:rsidRPr="000D06A5" w:rsidRDefault="0079639E" w:rsidP="0052795D">
            <w:pPr>
              <w:spacing w:after="0" w:line="240" w:lineRule="auto"/>
              <w:ind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0A5BB2" w:rsidP="00273F63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A5BB2" w:rsidRPr="00E0654E" w:rsidTr="000A5BB2">
        <w:trPr>
          <w:trHeight w:hRule="exact" w:val="98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5BB2" w:rsidRDefault="000A5BB2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Medical Pharmacy</w:t>
            </w:r>
          </w:p>
          <w:p w:rsidR="000A5BB2" w:rsidRPr="003D167C" w:rsidRDefault="000A5BB2" w:rsidP="006F3E9E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3D167C">
              <w:rPr>
                <w:w w:val="105"/>
                <w:sz w:val="20"/>
                <w:szCs w:val="20"/>
              </w:rPr>
              <w:t>In-Network Monthly OOP</w:t>
            </w:r>
          </w:p>
          <w:p w:rsidR="000A5BB2" w:rsidRPr="003D167C" w:rsidRDefault="000A5BB2" w:rsidP="006F3E9E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3D167C">
              <w:rPr>
                <w:w w:val="105"/>
                <w:sz w:val="20"/>
                <w:szCs w:val="20"/>
              </w:rPr>
              <w:t>In-Network</w:t>
            </w:r>
          </w:p>
          <w:p w:rsidR="000A5BB2" w:rsidRPr="00E60A3F" w:rsidRDefault="000A5BB2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3D167C">
              <w:rPr>
                <w:w w:val="105"/>
                <w:sz w:val="20"/>
                <w:szCs w:val="20"/>
              </w:rPr>
              <w:t>Out-of-Network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5BB2" w:rsidRDefault="000A5BB2" w:rsidP="006F3E9E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</w:p>
          <w:p w:rsidR="000A5BB2" w:rsidRDefault="000A5BB2" w:rsidP="006F3E9E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  <w:p w:rsidR="000A5BB2" w:rsidRDefault="000A5BB2" w:rsidP="006F3E9E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coins</w:t>
            </w:r>
          </w:p>
          <w:p w:rsidR="000A5BB2" w:rsidRDefault="000A5BB2" w:rsidP="006F3E9E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Covered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5BB2" w:rsidRDefault="000A5BB2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D06A5" w:rsidRPr="00E0654E" w:rsidTr="00257C68">
        <w:trPr>
          <w:trHeight w:hRule="exact" w:val="375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43318" w:rsidRPr="00E60A3F" w:rsidRDefault="00543318" w:rsidP="00543318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w w:val="105"/>
                <w:sz w:val="20"/>
                <w:szCs w:val="20"/>
                <w:u w:val="single"/>
              </w:rPr>
              <w:t>Physician’s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D06A5" w:rsidRDefault="000D06A5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D06A5" w:rsidRDefault="000D06A5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D06A5" w:rsidRPr="00E0654E" w:rsidTr="00D00317">
        <w:trPr>
          <w:trHeight w:hRule="exact" w:val="70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0A3F" w:rsidRDefault="00E60A3F" w:rsidP="00E60A3F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ary Care Visit</w:t>
            </w:r>
            <w:r w:rsidR="00D00317">
              <w:rPr>
                <w:sz w:val="20"/>
                <w:szCs w:val="20"/>
              </w:rPr>
              <w:t xml:space="preserve"> – Office visits and minor surgical procedures</w:t>
            </w:r>
          </w:p>
          <w:p w:rsidR="000D06A5" w:rsidRPr="000D06A5" w:rsidRDefault="000D06A5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6A5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</w:t>
            </w:r>
            <w:r w:rsidR="001C72EC">
              <w:rPr>
                <w:sz w:val="20"/>
                <w:szCs w:val="20"/>
              </w:rPr>
              <w:t xml:space="preserve">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6A5" w:rsidRDefault="000D06A5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D06A5" w:rsidRPr="00E0654E" w:rsidTr="001C72EC">
        <w:trPr>
          <w:trHeight w:hRule="exact" w:val="62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0A3F" w:rsidRDefault="00E60A3F" w:rsidP="00F37077">
            <w:pPr>
              <w:spacing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 w:rsidR="001C72EC">
              <w:rPr>
                <w:sz w:val="20"/>
                <w:szCs w:val="20"/>
              </w:rPr>
              <w:t>ecialist Visit</w:t>
            </w:r>
          </w:p>
          <w:p w:rsidR="000D06A5" w:rsidRPr="000D06A5" w:rsidRDefault="000D06A5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6A5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</w:t>
            </w:r>
            <w:r w:rsidR="001C72EC">
              <w:rPr>
                <w:sz w:val="20"/>
                <w:szCs w:val="20"/>
              </w:rPr>
              <w:t xml:space="preserve">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6A5" w:rsidRDefault="000D06A5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B61FA" w:rsidRPr="00E0654E" w:rsidTr="00E60A3F">
        <w:trPr>
          <w:trHeight w:hRule="exact" w:val="573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Pr="00604639" w:rsidRDefault="000B61FA" w:rsidP="006F3E9E">
            <w:pPr>
              <w:spacing w:before="47" w:after="0" w:line="240" w:lineRule="auto"/>
              <w:ind w:left="359" w:right="-20"/>
              <w:rPr>
                <w:b/>
                <w:sz w:val="20"/>
                <w:szCs w:val="20"/>
              </w:rPr>
            </w:pPr>
            <w:r w:rsidRPr="00DF1228">
              <w:rPr>
                <w:sz w:val="20"/>
                <w:szCs w:val="20"/>
              </w:rPr>
              <w:t>Urgent Care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B61FA" w:rsidRPr="00E0654E" w:rsidTr="000B61FA">
        <w:trPr>
          <w:trHeight w:hRule="exact" w:val="951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Default="000B61FA" w:rsidP="006F3E9E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 w:rsidRPr="00DF1228">
              <w:rPr>
                <w:sz w:val="20"/>
                <w:szCs w:val="20"/>
              </w:rPr>
              <w:t>Independent Clinical Lab Services</w:t>
            </w:r>
          </w:p>
          <w:p w:rsidR="000B61FA" w:rsidRPr="00DF1228" w:rsidRDefault="000B61FA" w:rsidP="006F3E9E">
            <w:pPr>
              <w:spacing w:after="0" w:line="240" w:lineRule="auto"/>
              <w:ind w:left="360" w:right="-14"/>
              <w:rPr>
                <w:b/>
                <w:sz w:val="20"/>
                <w:szCs w:val="20"/>
              </w:rPr>
            </w:pPr>
            <w:r w:rsidRPr="00DF1228">
              <w:rPr>
                <w:b/>
                <w:sz w:val="20"/>
                <w:szCs w:val="20"/>
              </w:rPr>
              <w:t>Quest – Exclusive In-Network Provider</w:t>
            </w:r>
          </w:p>
          <w:p w:rsidR="000B61FA" w:rsidRDefault="000B61FA" w:rsidP="006F3E9E">
            <w:pPr>
              <w:spacing w:after="0" w:line="240" w:lineRule="auto"/>
              <w:ind w:left="360" w:right="-14"/>
              <w:rPr>
                <w:sz w:val="20"/>
                <w:szCs w:val="20"/>
              </w:rPr>
            </w:pPr>
          </w:p>
          <w:p w:rsidR="000B61FA" w:rsidRPr="00DF1228" w:rsidRDefault="000B61FA" w:rsidP="006F3E9E">
            <w:pPr>
              <w:spacing w:after="0" w:line="240" w:lineRule="auto"/>
              <w:ind w:left="360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Out-of-Network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Lab Provider?</w:t>
            </w:r>
          </w:p>
        </w:tc>
      </w:tr>
      <w:tr w:rsidR="000B61FA" w:rsidRPr="00E0654E" w:rsidTr="00D00317">
        <w:trPr>
          <w:trHeight w:hRule="exact" w:val="62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Pr="00DF1228" w:rsidRDefault="000B61FA" w:rsidP="006F3E9E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Imaging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1FA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B61FA" w:rsidRPr="00E0654E" w:rsidTr="00257C68">
        <w:trPr>
          <w:trHeight w:hRule="exact" w:val="420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B61FA" w:rsidRPr="00324577" w:rsidRDefault="000B61FA" w:rsidP="00324577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324577">
              <w:rPr>
                <w:b/>
                <w:w w:val="105"/>
                <w:sz w:val="20"/>
                <w:szCs w:val="20"/>
                <w:u w:val="single"/>
              </w:rPr>
              <w:t>Preventive Care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B61FA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B61FA" w:rsidRDefault="000B61F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D1F7D" w:rsidRPr="00E0654E" w:rsidTr="00324577">
        <w:trPr>
          <w:trHeight w:hRule="exact" w:val="52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Pr="00604639" w:rsidRDefault="00FD1F7D" w:rsidP="006F3E9E">
            <w:pPr>
              <w:spacing w:after="0" w:line="220" w:lineRule="exact"/>
              <w:ind w:left="363" w:right="601" w:hanging="18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Per Benefit Period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D1F7D" w:rsidRPr="00E0654E" w:rsidTr="00FD1F7D">
        <w:trPr>
          <w:trHeight w:hRule="exact" w:val="951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6F3E9E">
            <w:pPr>
              <w:spacing w:after="0" w:line="220" w:lineRule="exact"/>
              <w:ind w:left="363" w:right="601" w:hanging="180"/>
              <w:rPr>
                <w:b/>
                <w:w w:val="105"/>
                <w:sz w:val="20"/>
                <w:szCs w:val="20"/>
              </w:rPr>
            </w:pPr>
            <w:r w:rsidRPr="00604639">
              <w:rPr>
                <w:b/>
                <w:w w:val="105"/>
                <w:sz w:val="20"/>
                <w:szCs w:val="20"/>
              </w:rPr>
              <w:t>Adult Wellness Services</w:t>
            </w:r>
          </w:p>
          <w:p w:rsidR="00FD1F7D" w:rsidRPr="008A4B44" w:rsidRDefault="00FD1F7D" w:rsidP="006F3E9E">
            <w:pPr>
              <w:spacing w:after="0" w:line="220" w:lineRule="exact"/>
              <w:ind w:left="181" w:right="601"/>
              <w:rPr>
                <w:w w:val="105"/>
                <w:sz w:val="20"/>
                <w:szCs w:val="20"/>
              </w:rPr>
            </w:pPr>
            <w:r w:rsidRPr="008A4B44">
              <w:rPr>
                <w:w w:val="105"/>
                <w:sz w:val="20"/>
                <w:szCs w:val="20"/>
              </w:rPr>
              <w:t>Routine Adult Physical Exams and Immunizations</w:t>
            </w:r>
          </w:p>
          <w:p w:rsidR="00FD1F7D" w:rsidRPr="000D06A5" w:rsidRDefault="00FD1F7D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Physician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D1F7D" w:rsidRPr="00E0654E" w:rsidTr="00324577">
        <w:trPr>
          <w:trHeight w:hRule="exact" w:val="52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Pr="000D06A5" w:rsidRDefault="00FD1F7D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Specialist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D1F7D" w:rsidRPr="00E0654E" w:rsidTr="0013354C">
        <w:trPr>
          <w:trHeight w:hRule="exact" w:val="510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Pr="008A4B44" w:rsidRDefault="00FD1F7D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 w:rsidRPr="008A4B44">
              <w:rPr>
                <w:w w:val="105"/>
                <w:sz w:val="20"/>
                <w:szCs w:val="20"/>
              </w:rPr>
              <w:t>Mammograms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D1F7D" w:rsidRPr="00E0654E" w:rsidTr="0013354C">
        <w:trPr>
          <w:trHeight w:hRule="exact" w:val="98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Pr="008A4B44" w:rsidRDefault="00FD1F7D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Routine Colonoscopy (50+)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D1F7D" w:rsidRPr="00E0654E" w:rsidTr="00D00317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Pr="008A4B44" w:rsidRDefault="00FD1F7D" w:rsidP="006F3E9E">
            <w:pPr>
              <w:spacing w:after="0" w:line="220" w:lineRule="exact"/>
              <w:ind w:left="359" w:right="601"/>
              <w:rPr>
                <w:b/>
                <w:sz w:val="20"/>
                <w:szCs w:val="20"/>
              </w:rPr>
            </w:pPr>
            <w:r w:rsidRPr="008A4B44">
              <w:rPr>
                <w:b/>
                <w:sz w:val="20"/>
                <w:szCs w:val="20"/>
              </w:rPr>
              <w:t>Well Child Care Services</w:t>
            </w:r>
          </w:p>
          <w:p w:rsidR="00FD1F7D" w:rsidRPr="00324577" w:rsidRDefault="00FD1F7D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Physician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D1F7D" w:rsidRPr="00E0654E" w:rsidTr="00D00317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Pr="008A4B44" w:rsidRDefault="00FD1F7D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 w:rsidRPr="008A4B44">
              <w:rPr>
                <w:sz w:val="20"/>
                <w:szCs w:val="20"/>
              </w:rPr>
              <w:t>Specialist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1F7D" w:rsidRDefault="00FD1F7D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9523DF">
        <w:trPr>
          <w:trHeight w:hRule="exact" w:val="528"/>
          <w:jc w:val="center"/>
        </w:trPr>
        <w:tc>
          <w:tcPr>
            <w:tcW w:w="97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1F271F" w:rsidRDefault="001F271F" w:rsidP="001F271F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 w:rsidRPr="001F271F">
              <w:rPr>
                <w:b/>
                <w:w w:val="111"/>
                <w:sz w:val="20"/>
                <w:szCs w:val="20"/>
                <w:u w:val="single"/>
              </w:rPr>
              <w:t>Other Types of Facility and Provider Services</w:t>
            </w:r>
          </w:p>
        </w:tc>
      </w:tr>
      <w:tr w:rsidR="001F271F" w:rsidRPr="00E0654E" w:rsidTr="00324577">
        <w:trPr>
          <w:trHeight w:hRule="exact" w:val="52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F558CA" w:rsidRDefault="001F271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Inpatient</w:t>
            </w:r>
          </w:p>
          <w:p w:rsidR="001F271F" w:rsidRDefault="001F271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9E571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324577">
        <w:trPr>
          <w:trHeight w:hRule="exact" w:val="52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B67DAB">
        <w:trPr>
          <w:trHeight w:hRule="exact" w:val="80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F558CA" w:rsidRDefault="001F271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Outpatient</w:t>
            </w:r>
          </w:p>
          <w:p w:rsidR="001F271F" w:rsidRDefault="001F271F" w:rsidP="001F271F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Facility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1F271F" w:rsidRDefault="001F271F" w:rsidP="00541229">
            <w:pPr>
              <w:spacing w:before="54" w:after="0" w:line="240" w:lineRule="auto"/>
              <w:ind w:left="157" w:right="-20"/>
              <w:rPr>
                <w:sz w:val="16"/>
                <w:szCs w:val="16"/>
              </w:rPr>
            </w:pP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B67DAB">
        <w:trPr>
          <w:trHeight w:hRule="exact" w:val="80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843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Emergency Room Visits</w:t>
            </w:r>
          </w:p>
          <w:p w:rsidR="001F271F" w:rsidRPr="00F558CA" w:rsidRDefault="001F271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Facility In/Out-of-Network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324577">
        <w:trPr>
          <w:trHeight w:hRule="exact" w:val="52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316C31">
        <w:trPr>
          <w:trHeight w:hRule="exact" w:val="52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A25A04" w:rsidRDefault="001F271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Ambulance – Ground/Air &amp; Water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 / 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699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A25A04" w:rsidRDefault="001F271F" w:rsidP="006F3E9E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A25A04">
              <w:rPr>
                <w:b/>
                <w:w w:val="105"/>
                <w:sz w:val="20"/>
                <w:szCs w:val="20"/>
              </w:rPr>
              <w:t>Ambulatory</w:t>
            </w:r>
            <w:r w:rsidRPr="00A25A04">
              <w:rPr>
                <w:b/>
                <w:sz w:val="20"/>
                <w:szCs w:val="20"/>
              </w:rPr>
              <w:t xml:space="preserve"> Surgical Center Facility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861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A25A04" w:rsidRDefault="001F271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A25A04">
              <w:rPr>
                <w:w w:val="105"/>
                <w:sz w:val="20"/>
                <w:szCs w:val="20"/>
              </w:rPr>
              <w:t>Radiology, Pathology, Anesthesiology Provider Services at an Ambulatory Surgical Center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Physician - $30 copay</w:t>
            </w: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 - $55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3111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lastRenderedPageBreak/>
              <w:t>Therapy Services</w:t>
            </w:r>
          </w:p>
          <w:p w:rsidR="001F271F" w:rsidRDefault="001F271F" w:rsidP="006F3E9E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08609E">
              <w:rPr>
                <w:w w:val="105"/>
                <w:sz w:val="20"/>
                <w:szCs w:val="20"/>
              </w:rPr>
              <w:t>Cardiac Rehabilitation, Occupational</w:t>
            </w:r>
            <w:r>
              <w:rPr>
                <w:w w:val="105"/>
                <w:sz w:val="20"/>
                <w:szCs w:val="20"/>
              </w:rPr>
              <w:t>, Speech, Physical, Massage</w:t>
            </w:r>
            <w:r w:rsidRPr="0008609E">
              <w:rPr>
                <w:w w:val="105"/>
                <w:sz w:val="20"/>
                <w:szCs w:val="20"/>
              </w:rPr>
              <w:t xml:space="preserve"> &amp; Spinal Manipulations</w:t>
            </w:r>
          </w:p>
          <w:p w:rsidR="001F271F" w:rsidRDefault="001F271F" w:rsidP="006F3E9E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  <w:p w:rsidR="001F271F" w:rsidRPr="00537895" w:rsidRDefault="001F271F" w:rsidP="006F3E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Outpatient Rehab Therapy Center </w:t>
            </w:r>
          </w:p>
          <w:p w:rsidR="001F271F" w:rsidRPr="00537895" w:rsidRDefault="001F271F" w:rsidP="006F3E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In-Network </w:t>
            </w:r>
          </w:p>
          <w:p w:rsidR="001F271F" w:rsidRDefault="001F271F" w:rsidP="006F3E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71F" w:rsidRPr="00537895" w:rsidRDefault="001F271F" w:rsidP="006F3E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Outpatient Hospital Facility Services (per visit) </w:t>
            </w:r>
          </w:p>
          <w:p w:rsidR="001F271F" w:rsidRPr="00537895" w:rsidRDefault="001F271F" w:rsidP="006F3E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In-Network </w:t>
            </w: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71F" w:rsidRPr="0008609E" w:rsidRDefault="001F271F" w:rsidP="006F3E9E">
            <w:pPr>
              <w:spacing w:after="0" w:line="240" w:lineRule="auto"/>
              <w:ind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 copay</w:t>
            </w: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636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08609E" w:rsidRDefault="001F271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 w:rsidRPr="004453EA">
              <w:rPr>
                <w:sz w:val="20"/>
                <w:szCs w:val="20"/>
              </w:rPr>
              <w:t>Calendar</w:t>
            </w:r>
            <w:r>
              <w:rPr>
                <w:w w:val="105"/>
                <w:sz w:val="20"/>
                <w:szCs w:val="20"/>
              </w:rPr>
              <w:t xml:space="preserve"> Year </w:t>
            </w:r>
            <w:r w:rsidRPr="0008609E">
              <w:rPr>
                <w:w w:val="105"/>
                <w:sz w:val="20"/>
                <w:szCs w:val="20"/>
              </w:rPr>
              <w:t>Maximums: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visits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4453EA" w:rsidRDefault="001F271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4453EA">
              <w:rPr>
                <w:b/>
                <w:w w:val="105"/>
                <w:sz w:val="20"/>
                <w:szCs w:val="20"/>
              </w:rPr>
              <w:t xml:space="preserve">Home Health Care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52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visits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546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A25A04" w:rsidRDefault="001F271F" w:rsidP="006F3E9E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Skilled Nursing Facility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A25A04" w:rsidRDefault="001F271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429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Pr="00A25A04" w:rsidRDefault="001F271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Hospice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1F271F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20" w:lineRule="exact"/>
              <w:ind w:left="359" w:right="601"/>
              <w:rPr>
                <w:b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AF34BC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86278F">
        <w:trPr>
          <w:trHeight w:hRule="exact" w:val="107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5E0E65">
              <w:rPr>
                <w:b/>
                <w:sz w:val="20"/>
                <w:szCs w:val="20"/>
              </w:rPr>
              <w:t>Durable Medical Equipment &amp; Prosthetics and Orthotics</w:t>
            </w:r>
          </w:p>
          <w:p w:rsidR="0086278F" w:rsidRPr="0086278F" w:rsidRDefault="0086278F" w:rsidP="006F3E9E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 w:rsidRPr="0086278F">
              <w:rPr>
                <w:sz w:val="20"/>
                <w:szCs w:val="20"/>
              </w:rPr>
              <w:t>Motorized Wheelchair</w:t>
            </w:r>
          </w:p>
          <w:p w:rsidR="0086278F" w:rsidRPr="005E0E65" w:rsidRDefault="0086278F" w:rsidP="006F3E9E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86278F">
              <w:rPr>
                <w:sz w:val="20"/>
                <w:szCs w:val="20"/>
              </w:rPr>
              <w:t>All Other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86278F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</w:p>
          <w:p w:rsidR="0086278F" w:rsidRDefault="0086278F" w:rsidP="0086278F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</w:p>
          <w:p w:rsidR="001F271F" w:rsidRDefault="003C340E" w:rsidP="0086278F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 copay</w:t>
            </w:r>
          </w:p>
          <w:p w:rsidR="0086278F" w:rsidRDefault="0086278F" w:rsidP="0086278F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1F271F" w:rsidRPr="00E0654E" w:rsidTr="00AF34BC">
        <w:trPr>
          <w:trHeight w:hRule="exact" w:val="277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6F3E9E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5E0E65">
              <w:rPr>
                <w:b/>
                <w:sz w:val="20"/>
                <w:szCs w:val="20"/>
              </w:rPr>
              <w:t>Allergy Injections</w:t>
            </w:r>
          </w:p>
          <w:p w:rsidR="001F271F" w:rsidRPr="005E0E65" w:rsidRDefault="001F271F" w:rsidP="006F3E9E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71F" w:rsidRDefault="001F271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F638C4">
        <w:trPr>
          <w:trHeight w:hRule="exact" w:val="528"/>
          <w:jc w:val="center"/>
        </w:trPr>
        <w:tc>
          <w:tcPr>
            <w:tcW w:w="97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6278F" w:rsidRDefault="0086278F" w:rsidP="0086278F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11"/>
                <w:sz w:val="20"/>
                <w:szCs w:val="20"/>
                <w:u w:val="single"/>
              </w:rPr>
              <w:lastRenderedPageBreak/>
              <w:t>Mental Health and Substance Abuse Services</w:t>
            </w:r>
          </w:p>
        </w:tc>
      </w:tr>
      <w:tr w:rsidR="0086278F" w:rsidRPr="00E0654E" w:rsidTr="00F513FE">
        <w:trPr>
          <w:trHeight w:hRule="exact" w:val="1329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Mental Health and Substance Dependency Care and Treatment Services</w:t>
            </w:r>
          </w:p>
          <w:p w:rsidR="0086278F" w:rsidRPr="007A22C2" w:rsidRDefault="0086278F" w:rsidP="006F3E9E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  <w:u w:val="single"/>
              </w:rPr>
            </w:pPr>
            <w:r>
              <w:rPr>
                <w:w w:val="105"/>
                <w:sz w:val="20"/>
                <w:szCs w:val="20"/>
                <w:u w:val="single"/>
              </w:rPr>
              <w:t xml:space="preserve">Inpatient / </w:t>
            </w:r>
            <w:r w:rsidRPr="007A22C2">
              <w:rPr>
                <w:w w:val="105"/>
                <w:sz w:val="20"/>
                <w:szCs w:val="20"/>
                <w:u w:val="single"/>
              </w:rPr>
              <w:t>Outpatient</w:t>
            </w:r>
          </w:p>
          <w:p w:rsidR="0086278F" w:rsidRDefault="00F513FE" w:rsidP="00F513F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Facility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4C4449" w:rsidRDefault="004C444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4C4449" w:rsidRDefault="004C444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4C4449" w:rsidRDefault="004C444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86278F">
        <w:trPr>
          <w:trHeight w:hRule="exact" w:val="411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Emergency Room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4C444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F513FE">
        <w:trPr>
          <w:trHeight w:hRule="exact" w:val="654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Services at Hospital and 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4C444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86278F">
        <w:trPr>
          <w:trHeight w:hRule="exact" w:val="870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after="0" w:line="220" w:lineRule="exact"/>
              <w:ind w:left="183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Professionals</w:t>
            </w:r>
          </w:p>
          <w:p w:rsidR="0086278F" w:rsidRPr="000D06A5" w:rsidRDefault="0086278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Family Physician Office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4C444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034B96">
        <w:trPr>
          <w:trHeight w:hRule="exact" w:val="600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Pr="000D06A5" w:rsidRDefault="0086278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Specialist Office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4C444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AC54A1">
        <w:trPr>
          <w:trHeight w:hRule="exact" w:val="627"/>
          <w:jc w:val="center"/>
        </w:trPr>
        <w:tc>
          <w:tcPr>
            <w:tcW w:w="97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6278F" w:rsidRDefault="0086278F" w:rsidP="0086278F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Prescription Drug Benefits</w:t>
            </w:r>
          </w:p>
        </w:tc>
      </w:tr>
      <w:tr w:rsidR="0086278F" w:rsidRPr="00E0654E" w:rsidTr="00AC54A1">
        <w:trPr>
          <w:trHeight w:hRule="exact" w:val="627"/>
          <w:jc w:val="center"/>
        </w:trPr>
        <w:tc>
          <w:tcPr>
            <w:tcW w:w="97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6278F" w:rsidRDefault="0086278F" w:rsidP="0086278F">
            <w:pPr>
              <w:spacing w:before="54" w:after="0" w:line="240" w:lineRule="auto"/>
              <w:ind w:left="157" w:right="-20"/>
              <w:jc w:val="center"/>
              <w:rPr>
                <w:b/>
                <w:w w:val="105"/>
                <w:sz w:val="20"/>
                <w:szCs w:val="20"/>
                <w:u w:val="single"/>
              </w:rPr>
            </w:pPr>
            <w:r w:rsidRPr="0086278F">
              <w:rPr>
                <w:b/>
                <w:w w:val="105"/>
                <w:sz w:val="20"/>
                <w:szCs w:val="20"/>
                <w:u w:val="single"/>
              </w:rPr>
              <w:t>RETAIL – 30 DAY SUPPLY</w:t>
            </w:r>
          </w:p>
        </w:tc>
      </w:tr>
      <w:tr w:rsidR="0086278F" w:rsidRPr="00E0654E" w:rsidTr="003E48C1">
        <w:trPr>
          <w:trHeight w:hRule="exact" w:val="71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Pr="00B56759" w:rsidRDefault="0086278F" w:rsidP="006F3E9E">
            <w:pPr>
              <w:spacing w:after="0" w:line="220" w:lineRule="exact"/>
              <w:ind w:left="361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Pharmacy Deductible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 – both  retail and mail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3E48C1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Pr="00B56759" w:rsidRDefault="0086278F" w:rsidP="006F3E9E">
            <w:pPr>
              <w:spacing w:after="0" w:line="220" w:lineRule="exact"/>
              <w:ind w:left="361" w:right="86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>
              <w:rPr>
                <w:w w:val="105"/>
                <w:sz w:val="20"/>
                <w:szCs w:val="20"/>
              </w:rPr>
              <w:t xml:space="preserve">Preferred </w:t>
            </w:r>
            <w:r w:rsidRPr="00B56759">
              <w:rPr>
                <w:w w:val="105"/>
                <w:sz w:val="20"/>
                <w:szCs w:val="20"/>
              </w:rPr>
              <w:t>Generic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436589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Pr="00B56759" w:rsidRDefault="0086278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>
              <w:rPr>
                <w:w w:val="105"/>
                <w:sz w:val="20"/>
                <w:szCs w:val="20"/>
              </w:rPr>
              <w:t>Preferred Brand</w:t>
            </w:r>
          </w:p>
          <w:p w:rsidR="0086278F" w:rsidRPr="00B56759" w:rsidRDefault="0086278F" w:rsidP="006F3E9E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436589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Pr="00B56759" w:rsidRDefault="0086278F" w:rsidP="006F3E9E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>
              <w:rPr>
                <w:w w:val="105"/>
                <w:sz w:val="20"/>
                <w:szCs w:val="20"/>
              </w:rPr>
              <w:t xml:space="preserve">Non-Preferred </w:t>
            </w:r>
            <w:r w:rsidRPr="00B56759">
              <w:rPr>
                <w:w w:val="105"/>
                <w:sz w:val="20"/>
                <w:szCs w:val="20"/>
              </w:rPr>
              <w:t>Brand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436589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1F038D">
            <w:pPr>
              <w:spacing w:after="0" w:line="220" w:lineRule="exact"/>
              <w:ind w:left="359" w:right="109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4B0469">
        <w:trPr>
          <w:trHeight w:hRule="exact" w:val="357"/>
          <w:jc w:val="center"/>
        </w:trPr>
        <w:tc>
          <w:tcPr>
            <w:tcW w:w="97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6278F" w:rsidRDefault="0086278F" w:rsidP="0086278F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 w:rsidRPr="00B779DF">
              <w:rPr>
                <w:b/>
                <w:sz w:val="20"/>
                <w:szCs w:val="20"/>
                <w:u w:val="single"/>
              </w:rPr>
              <w:t>MAIL ORDER – 90 DAY SUPPLY</w:t>
            </w:r>
          </w:p>
        </w:tc>
      </w:tr>
      <w:tr w:rsidR="0086278F" w:rsidRPr="00E0654E" w:rsidTr="003E48C1">
        <w:trPr>
          <w:trHeight w:hRule="exact" w:val="537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Pr="00F851EC" w:rsidRDefault="0086278F" w:rsidP="006F3E9E">
            <w:pPr>
              <w:spacing w:after="0" w:line="220" w:lineRule="exact"/>
              <w:ind w:left="359" w:right="17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Generic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4C4449" w:rsidP="006F3E9E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86278F">
              <w:rPr>
                <w:sz w:val="20"/>
                <w:szCs w:val="20"/>
              </w:rPr>
              <w:t>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8501CE">
        <w:trPr>
          <w:trHeight w:hRule="exact" w:val="43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Pr="00F851EC" w:rsidRDefault="0086278F" w:rsidP="006F3E9E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Brand Preferred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6F3E9E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6278F" w:rsidRPr="00E0654E" w:rsidTr="008501CE">
        <w:trPr>
          <w:trHeight w:hRule="exact" w:val="438"/>
          <w:jc w:val="center"/>
        </w:trPr>
        <w:tc>
          <w:tcPr>
            <w:tcW w:w="3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Pr="00F851EC" w:rsidRDefault="0086278F" w:rsidP="006F3E9E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Brand Non-Preferred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4C4449" w:rsidP="006F3E9E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</w:t>
            </w:r>
            <w:r w:rsidR="0086278F">
              <w:rPr>
                <w:sz w:val="20"/>
                <w:szCs w:val="20"/>
              </w:rPr>
              <w:t>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78F" w:rsidRDefault="0086278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</w:tbl>
    <w:p w:rsidR="00E67527" w:rsidRDefault="00E67527"/>
    <w:sectPr w:rsidR="00E6752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A4" w:rsidRDefault="00FD71A4" w:rsidP="0079639E">
      <w:pPr>
        <w:spacing w:after="0" w:line="240" w:lineRule="auto"/>
      </w:pPr>
      <w:r>
        <w:separator/>
      </w:r>
    </w:p>
  </w:endnote>
  <w:endnote w:type="continuationSeparator" w:id="0">
    <w:p w:rsidR="00FD71A4" w:rsidRDefault="00FD71A4" w:rsidP="0079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968247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A94" w:rsidRPr="0079639E" w:rsidRDefault="00673A94">
        <w:pPr>
          <w:pStyle w:val="Footer"/>
          <w:jc w:val="center"/>
          <w:rPr>
            <w:sz w:val="24"/>
          </w:rPr>
        </w:pPr>
        <w:r w:rsidRPr="0079639E">
          <w:rPr>
            <w:sz w:val="24"/>
          </w:rPr>
          <w:t xml:space="preserve">Page </w:t>
        </w:r>
        <w:r w:rsidRPr="0079639E">
          <w:rPr>
            <w:sz w:val="24"/>
          </w:rPr>
          <w:fldChar w:fldCharType="begin"/>
        </w:r>
        <w:r w:rsidRPr="0079639E">
          <w:rPr>
            <w:sz w:val="24"/>
          </w:rPr>
          <w:instrText xml:space="preserve"> PAGE   \* MERGEFORMAT </w:instrText>
        </w:r>
        <w:r w:rsidRPr="0079639E">
          <w:rPr>
            <w:sz w:val="24"/>
          </w:rPr>
          <w:fldChar w:fldCharType="separate"/>
        </w:r>
        <w:r w:rsidR="00CE3792">
          <w:rPr>
            <w:noProof/>
            <w:sz w:val="24"/>
          </w:rPr>
          <w:t>1</w:t>
        </w:r>
        <w:r w:rsidRPr="0079639E">
          <w:rPr>
            <w:noProof/>
            <w:sz w:val="24"/>
          </w:rPr>
          <w:fldChar w:fldCharType="end"/>
        </w:r>
      </w:p>
    </w:sdtContent>
  </w:sdt>
  <w:p w:rsidR="00673A94" w:rsidRPr="0079639E" w:rsidRDefault="00673A94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A4" w:rsidRDefault="00FD71A4" w:rsidP="0079639E">
      <w:pPr>
        <w:spacing w:after="0" w:line="240" w:lineRule="auto"/>
      </w:pPr>
      <w:r>
        <w:separator/>
      </w:r>
    </w:p>
  </w:footnote>
  <w:footnote w:type="continuationSeparator" w:id="0">
    <w:p w:rsidR="00FD71A4" w:rsidRDefault="00FD71A4" w:rsidP="0079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94" w:rsidRPr="0079639E" w:rsidRDefault="000A5BB2" w:rsidP="0079639E">
    <w:pPr>
      <w:pStyle w:val="Header"/>
      <w:jc w:val="center"/>
      <w:rPr>
        <w:rFonts w:eastAsiaTheme="majorEastAsia"/>
        <w:sz w:val="28"/>
        <w:szCs w:val="32"/>
      </w:rPr>
    </w:pPr>
    <w:r>
      <w:rPr>
        <w:rFonts w:eastAsiaTheme="majorEastAsia"/>
        <w:sz w:val="28"/>
        <w:szCs w:val="32"/>
      </w:rPr>
      <w:t>The District School Board of Sumter County, FL</w:t>
    </w:r>
  </w:p>
  <w:p w:rsidR="00673A94" w:rsidRDefault="000A5BB2" w:rsidP="0079639E">
    <w:pPr>
      <w:pStyle w:val="Header"/>
      <w:jc w:val="center"/>
      <w:rPr>
        <w:rFonts w:eastAsiaTheme="majorEastAsia"/>
        <w:sz w:val="28"/>
        <w:szCs w:val="32"/>
      </w:rPr>
    </w:pPr>
    <w:r>
      <w:rPr>
        <w:rFonts w:eastAsiaTheme="majorEastAsia"/>
        <w:sz w:val="28"/>
        <w:szCs w:val="32"/>
      </w:rPr>
      <w:t>Benefit</w:t>
    </w:r>
    <w:r w:rsidR="00C11350">
      <w:rPr>
        <w:rFonts w:eastAsiaTheme="majorEastAsia"/>
        <w:sz w:val="28"/>
        <w:szCs w:val="32"/>
      </w:rPr>
      <w:t>s</w:t>
    </w:r>
    <w:r w:rsidR="00673A94" w:rsidRPr="0079639E">
      <w:rPr>
        <w:rFonts w:eastAsiaTheme="majorEastAsia"/>
        <w:sz w:val="28"/>
        <w:szCs w:val="32"/>
      </w:rPr>
      <w:t xml:space="preserve"> Match-Up Exhibit</w:t>
    </w:r>
  </w:p>
  <w:p w:rsidR="00673A94" w:rsidRPr="0079639E" w:rsidRDefault="002879A4" w:rsidP="0079639E">
    <w:pPr>
      <w:pStyle w:val="Header"/>
      <w:jc w:val="center"/>
      <w:rPr>
        <w:rFonts w:eastAsiaTheme="majorEastAsia"/>
        <w:sz w:val="28"/>
        <w:szCs w:val="32"/>
      </w:rPr>
    </w:pPr>
    <w:r>
      <w:rPr>
        <w:rFonts w:eastAsiaTheme="majorEastAsia"/>
        <w:sz w:val="28"/>
        <w:szCs w:val="32"/>
      </w:rPr>
      <w:t>Item 4</w:t>
    </w:r>
    <w:r w:rsidR="00CE3792">
      <w:rPr>
        <w:rFonts w:eastAsiaTheme="majorEastAsia"/>
        <w:sz w:val="28"/>
        <w:szCs w:val="32"/>
      </w:rPr>
      <w:t>c</w:t>
    </w:r>
    <w:r w:rsidR="00673A94">
      <w:rPr>
        <w:rFonts w:eastAsiaTheme="majorEastAsia"/>
        <w:sz w:val="28"/>
        <w:szCs w:val="32"/>
      </w:rPr>
      <w:t xml:space="preserve"> </w:t>
    </w:r>
    <w:r w:rsidR="000A5BB2">
      <w:rPr>
        <w:rFonts w:eastAsiaTheme="majorEastAsia"/>
        <w:sz w:val="28"/>
        <w:szCs w:val="32"/>
      </w:rPr>
      <w:t>–</w:t>
    </w:r>
    <w:r w:rsidR="00673A94">
      <w:rPr>
        <w:rFonts w:eastAsiaTheme="majorEastAsia"/>
        <w:sz w:val="28"/>
        <w:szCs w:val="32"/>
      </w:rPr>
      <w:t xml:space="preserve"> </w:t>
    </w:r>
    <w:r w:rsidR="000A5BB2">
      <w:rPr>
        <w:rFonts w:eastAsiaTheme="majorEastAsia"/>
        <w:sz w:val="28"/>
        <w:szCs w:val="32"/>
      </w:rPr>
      <w:t xml:space="preserve">47 </w:t>
    </w:r>
    <w:r w:rsidR="00673A94">
      <w:rPr>
        <w:rFonts w:eastAsiaTheme="majorEastAsia"/>
        <w:sz w:val="28"/>
        <w:szCs w:val="32"/>
      </w:rPr>
      <w:t>HMO Plan</w:t>
    </w:r>
  </w:p>
  <w:p w:rsidR="00673A94" w:rsidRDefault="00673A94" w:rsidP="007963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942"/>
    <w:multiLevelType w:val="hybridMultilevel"/>
    <w:tmpl w:val="F8C07E8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E"/>
    <w:rsid w:val="00034B96"/>
    <w:rsid w:val="000555A4"/>
    <w:rsid w:val="00094A37"/>
    <w:rsid w:val="000A5BB2"/>
    <w:rsid w:val="000B61FA"/>
    <w:rsid w:val="000D06A5"/>
    <w:rsid w:val="000E527F"/>
    <w:rsid w:val="001100ED"/>
    <w:rsid w:val="0013020B"/>
    <w:rsid w:val="0013354C"/>
    <w:rsid w:val="0014343D"/>
    <w:rsid w:val="0019673F"/>
    <w:rsid w:val="001C72EC"/>
    <w:rsid w:val="001D0574"/>
    <w:rsid w:val="001F038D"/>
    <w:rsid w:val="001F271F"/>
    <w:rsid w:val="001F3A37"/>
    <w:rsid w:val="0024028F"/>
    <w:rsid w:val="00247F72"/>
    <w:rsid w:val="00257C68"/>
    <w:rsid w:val="00273F63"/>
    <w:rsid w:val="00283D30"/>
    <w:rsid w:val="002879A4"/>
    <w:rsid w:val="00291FF8"/>
    <w:rsid w:val="002C445A"/>
    <w:rsid w:val="002D3511"/>
    <w:rsid w:val="00316C31"/>
    <w:rsid w:val="00324577"/>
    <w:rsid w:val="00365B58"/>
    <w:rsid w:val="00366204"/>
    <w:rsid w:val="003C340E"/>
    <w:rsid w:val="003E48C1"/>
    <w:rsid w:val="003F6B29"/>
    <w:rsid w:val="003F78CC"/>
    <w:rsid w:val="004223EA"/>
    <w:rsid w:val="00436589"/>
    <w:rsid w:val="004600F1"/>
    <w:rsid w:val="00467728"/>
    <w:rsid w:val="00470C40"/>
    <w:rsid w:val="004A0B22"/>
    <w:rsid w:val="004B2588"/>
    <w:rsid w:val="004B7140"/>
    <w:rsid w:val="004C4449"/>
    <w:rsid w:val="005152DB"/>
    <w:rsid w:val="0052337D"/>
    <w:rsid w:val="0052795D"/>
    <w:rsid w:val="00541229"/>
    <w:rsid w:val="00543318"/>
    <w:rsid w:val="00565A0A"/>
    <w:rsid w:val="00566C6C"/>
    <w:rsid w:val="00574FD8"/>
    <w:rsid w:val="00577BB1"/>
    <w:rsid w:val="005B3199"/>
    <w:rsid w:val="005D203E"/>
    <w:rsid w:val="005E0AAE"/>
    <w:rsid w:val="005F1876"/>
    <w:rsid w:val="005F3489"/>
    <w:rsid w:val="00673A94"/>
    <w:rsid w:val="006A21F3"/>
    <w:rsid w:val="00717861"/>
    <w:rsid w:val="00737B59"/>
    <w:rsid w:val="0079639E"/>
    <w:rsid w:val="007B5AB6"/>
    <w:rsid w:val="007D5492"/>
    <w:rsid w:val="008459AF"/>
    <w:rsid w:val="008501CE"/>
    <w:rsid w:val="00855073"/>
    <w:rsid w:val="0086278F"/>
    <w:rsid w:val="00882568"/>
    <w:rsid w:val="00890D75"/>
    <w:rsid w:val="008A0B99"/>
    <w:rsid w:val="008A2A78"/>
    <w:rsid w:val="008C4F7E"/>
    <w:rsid w:val="00931A9C"/>
    <w:rsid w:val="00934335"/>
    <w:rsid w:val="009B453C"/>
    <w:rsid w:val="009E571C"/>
    <w:rsid w:val="00A25AF3"/>
    <w:rsid w:val="00A9274E"/>
    <w:rsid w:val="00AF34BC"/>
    <w:rsid w:val="00B12B44"/>
    <w:rsid w:val="00B260BE"/>
    <w:rsid w:val="00B50E90"/>
    <w:rsid w:val="00B67DAB"/>
    <w:rsid w:val="00BD1E9F"/>
    <w:rsid w:val="00C11350"/>
    <w:rsid w:val="00CC00E3"/>
    <w:rsid w:val="00CE3792"/>
    <w:rsid w:val="00CF02AE"/>
    <w:rsid w:val="00D00317"/>
    <w:rsid w:val="00D032B5"/>
    <w:rsid w:val="00D70203"/>
    <w:rsid w:val="00D70B2C"/>
    <w:rsid w:val="00D809DF"/>
    <w:rsid w:val="00DA6A45"/>
    <w:rsid w:val="00DE16AA"/>
    <w:rsid w:val="00E60A3F"/>
    <w:rsid w:val="00E67527"/>
    <w:rsid w:val="00E860AC"/>
    <w:rsid w:val="00ED259A"/>
    <w:rsid w:val="00ED4386"/>
    <w:rsid w:val="00F10E2B"/>
    <w:rsid w:val="00F20E19"/>
    <w:rsid w:val="00F301AB"/>
    <w:rsid w:val="00F330AE"/>
    <w:rsid w:val="00F37077"/>
    <w:rsid w:val="00F45066"/>
    <w:rsid w:val="00F513FE"/>
    <w:rsid w:val="00FC3FFD"/>
    <w:rsid w:val="00FD1F7D"/>
    <w:rsid w:val="00FD4EE4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9E"/>
    <w:pPr>
      <w:widowControl w:val="0"/>
      <w:spacing w:after="200" w:line="276" w:lineRule="auto"/>
    </w:pPr>
    <w:rPr>
      <w:rFonts w:eastAsia="Calibri"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9E"/>
    <w:rPr>
      <w:rFonts w:eastAsia="Calibr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E"/>
    <w:rPr>
      <w:rFonts w:eastAsia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9E"/>
    <w:rPr>
      <w:rFonts w:ascii="Tahoma" w:eastAsia="Calibri" w:hAnsi="Tahoma" w:cs="Tahoma"/>
      <w:snapToGrid/>
      <w:sz w:val="16"/>
      <w:szCs w:val="16"/>
    </w:rPr>
  </w:style>
  <w:style w:type="paragraph" w:styleId="ListParagraph">
    <w:name w:val="List Paragraph"/>
    <w:basedOn w:val="Normal"/>
    <w:uiPriority w:val="34"/>
    <w:qFormat/>
    <w:rsid w:val="0052337D"/>
    <w:pPr>
      <w:ind w:left="720"/>
      <w:contextualSpacing/>
    </w:pPr>
  </w:style>
  <w:style w:type="paragraph" w:customStyle="1" w:styleId="Default">
    <w:name w:val="Default"/>
    <w:rsid w:val="001F271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9E"/>
    <w:pPr>
      <w:widowControl w:val="0"/>
      <w:spacing w:after="200" w:line="276" w:lineRule="auto"/>
    </w:pPr>
    <w:rPr>
      <w:rFonts w:eastAsia="Calibri"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9E"/>
    <w:rPr>
      <w:rFonts w:eastAsia="Calibr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E"/>
    <w:rPr>
      <w:rFonts w:eastAsia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9E"/>
    <w:rPr>
      <w:rFonts w:ascii="Tahoma" w:eastAsia="Calibri" w:hAnsi="Tahoma" w:cs="Tahoma"/>
      <w:snapToGrid/>
      <w:sz w:val="16"/>
      <w:szCs w:val="16"/>
    </w:rPr>
  </w:style>
  <w:style w:type="paragraph" w:styleId="ListParagraph">
    <w:name w:val="List Paragraph"/>
    <w:basedOn w:val="Normal"/>
    <w:uiPriority w:val="34"/>
    <w:qFormat/>
    <w:rsid w:val="0052337D"/>
    <w:pPr>
      <w:ind w:left="720"/>
      <w:contextualSpacing/>
    </w:pPr>
  </w:style>
  <w:style w:type="paragraph" w:customStyle="1" w:styleId="Default">
    <w:name w:val="Default"/>
    <w:rsid w:val="001F271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B96B-DC64-4600-BE39-A6354F51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 of Highlands County</vt:lpstr>
    </vt:vector>
  </TitlesOfParts>
  <Company>Hewlett-Packard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of Highlands County</dc:title>
  <dc:creator>Theresa Conley</dc:creator>
  <cp:lastModifiedBy>Theresa Conley</cp:lastModifiedBy>
  <cp:revision>12</cp:revision>
  <dcterms:created xsi:type="dcterms:W3CDTF">2015-09-16T03:23:00Z</dcterms:created>
  <dcterms:modified xsi:type="dcterms:W3CDTF">2015-09-16T04:19:00Z</dcterms:modified>
</cp:coreProperties>
</file>